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38E" w:rsidRDefault="00E4538E" w:rsidP="00E4538E">
      <w:r>
        <w:rPr>
          <w:i/>
        </w:rPr>
        <w:t xml:space="preserve">Jn13,14 Ha tehát megmostam a ti lábatokat, én, az Úr és a Mester, nektek is meg kell mosnotok egymás lábát. </w:t>
      </w:r>
    </w:p>
    <w:p w:rsidR="00E4538E" w:rsidRDefault="00E4538E" w:rsidP="00E4538E"/>
    <w:p w:rsidR="00E4538E" w:rsidRDefault="00E4538E" w:rsidP="00E4538E">
      <w:bookmarkStart w:id="0" w:name="_GoBack"/>
      <w:bookmarkEnd w:id="0"/>
      <w:r>
        <w:t xml:space="preserve">A semmit tevés nem Krisztus követőinek tulajdonsága. Bár vannak dolgok, amelyeket ingyen és ajándékba kapunk, ez nem mentesít a nekünk szánt tennivalóktól. Ingyen kapunk kegyelmet, hisz semmi érdemünk nincs, ingyen kapjuk a bűnbocsánatot, vagyis nem mi fizetünk érte, de nagy ára van stb. </w:t>
      </w:r>
    </w:p>
    <w:p w:rsidR="00E4538E" w:rsidRDefault="00E4538E" w:rsidP="00E4538E">
      <w:r>
        <w:t xml:space="preserve">De embertársaink felé vannak teendőink. Ami talán még a konkrét tetteknél is fontosabb, a viszonyulás a másikhoz. A Jézusi példában a legmagasabb rangú tette meg a legalja munkát. Amiért egyik tanítvány sem nyújtózkodott. De ettől Jézus nem lett kisebb. Azt hiszem, mindent elmondtam. Segíts másoknak, bármi is legyen az. Ettől te nem leszel kevesebb, de az érintett áldott lesz. Ez dicsőíti Istent. Isten dicsőítése életcél. A tiéd is? </w:t>
      </w:r>
      <w:r w:rsidRPr="003746FB">
        <w:rPr>
          <w:i/>
        </w:rPr>
        <w:t>Vadon Gyula</w:t>
      </w:r>
      <w:r>
        <w:t xml:space="preserve"> </w:t>
      </w:r>
    </w:p>
    <w:p w:rsidR="00FD339F" w:rsidRDefault="00FD339F"/>
    <w:sectPr w:rsidR="00FD3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E"/>
    <w:rsid w:val="00574FCB"/>
    <w:rsid w:val="007D7CD0"/>
    <w:rsid w:val="008A2C99"/>
    <w:rsid w:val="00E4538E"/>
    <w:rsid w:val="00FD33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097B"/>
  <w15:chartTrackingRefBased/>
  <w15:docId w15:val="{734BB6C1-9C4A-4C2F-BD9B-A5350BB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4538E"/>
    <w:pPr>
      <w:suppressAutoHyphens/>
    </w:pPr>
    <w:rPr>
      <w:rFonts w:eastAsia="SimSun" w:cs="Arial"/>
      <w:kern w:val="1"/>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744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Vadon Gyula</dc:creator>
  <cp:keywords/>
  <dc:description/>
  <cp:lastModifiedBy>Vadon Gyula</cp:lastModifiedBy>
  <cp:revision>1</cp:revision>
  <dcterms:created xsi:type="dcterms:W3CDTF">2017-08-28T07:37:00Z</dcterms:created>
  <dcterms:modified xsi:type="dcterms:W3CDTF">2017-08-28T07:37:00Z</dcterms:modified>
</cp:coreProperties>
</file>